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附表4：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情况说明</w:t>
      </w:r>
    </w:p>
    <w:p>
      <w:pPr>
        <w:widowControl/>
        <w:adjustRightInd w:val="0"/>
        <w:snapToGrid w:val="0"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ind w:firstLine="840" w:firstLineChars="3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（项目编号+名称）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：自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**日期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开始，于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**日期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结束，由于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原因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无法与项目委托方：</w:t>
      </w:r>
    </w:p>
    <w:p>
      <w:pPr>
        <w:widowControl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 xml:space="preserve">取得联系，故无法正常结题，现申请校内结题。本人承诺情况属实，愿承担一切法律责任。 </w:t>
      </w:r>
    </w:p>
    <w:p>
      <w:pPr>
        <w:widowControl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</w:t>
      </w:r>
    </w:p>
    <w:p>
      <w:pPr>
        <w:widowControl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项目负责人：</w:t>
      </w:r>
    </w:p>
    <w:p>
      <w:pPr>
        <w:widowControl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</w:t>
      </w:r>
    </w:p>
    <w:p>
      <w:pPr>
        <w:widowControl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</w:t>
      </w:r>
    </w:p>
    <w:p>
      <w:pPr>
        <w:widowControl/>
        <w:adjustRightInd w:val="0"/>
        <w:snapToGrid w:val="0"/>
        <w:spacing w:line="360" w:lineRule="auto"/>
        <w:ind w:firstLine="5320" w:firstLineChars="19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学院负责人：</w:t>
      </w:r>
    </w:p>
    <w:p>
      <w:pPr>
        <w:widowControl/>
        <w:adjustRightInd w:val="0"/>
        <w:snapToGrid w:val="0"/>
        <w:spacing w:line="360" w:lineRule="auto"/>
        <w:ind w:firstLine="5600" w:firstLineChars="200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学院盖章：</w:t>
      </w:r>
    </w:p>
    <w:p>
      <w:pPr>
        <w:widowControl/>
        <w:adjustRightInd w:val="0"/>
        <w:snapToGrid w:val="0"/>
        <w:spacing w:line="360" w:lineRule="auto"/>
        <w:ind w:firstLine="4760" w:firstLineChars="17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ind w:firstLine="4760" w:firstLineChars="17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ind w:firstLine="5040" w:firstLineChars="180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科技处（盖章）：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jBmNjQyOWQ2NWM4YmFlMGRiMzlmMDYxNTg4NmMifQ=="/>
  </w:docVars>
  <w:rsids>
    <w:rsidRoot w:val="00000000"/>
    <w:rsid w:val="7C2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2024-04-29T06:41:52Z</dcterms:created>
  <dc:creator>Administrator</dc:creator>
  <cp:lastModifiedBy>晓看</cp:lastModifiedBy>
  <dcterms:modified xsi:type="dcterms:W3CDTF">2024-04-29T06:42:06Z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61957BC7134943D59509BEF8A2004DF8_12</vt:lpwstr>
  </property>
</Properties>
</file>