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校属各单位：</w:t>
      </w:r>
    </w:p>
    <w:p>
      <w:pPr>
        <w:rPr>
          <w:rFonts w:hint="eastAsia"/>
        </w:rPr>
      </w:pPr>
    </w:p>
    <w:p>
      <w:pPr>
        <w:rPr>
          <w:rFonts w:hint="eastAsia"/>
        </w:rPr>
      </w:pPr>
      <w:r>
        <w:rPr>
          <w:rFonts w:hint="eastAsia"/>
        </w:rPr>
        <w:t>蔚来科研合作项目是蔚来汽车与全球顶尖高校及研究机构的学者间加深互动、协同创新的纽带，旨在通过在数字技术、电子科技、机械工程、材料科学等领域的创新为下一代汽车体验带来颠覆式的影响，推进汽车工业的进步。蔚来将提供包括研究资金、真实的智能电动汽车开发与验证场景等必要的支持。</w:t>
      </w:r>
    </w:p>
    <w:p>
      <w:pPr>
        <w:rPr>
          <w:rFonts w:hint="eastAsia"/>
        </w:rPr>
      </w:pPr>
    </w:p>
    <w:p>
      <w:pPr>
        <w:rPr>
          <w:rFonts w:hint="eastAsia"/>
        </w:rPr>
      </w:pPr>
      <w:r>
        <w:rPr>
          <w:rFonts w:hint="eastAsia"/>
        </w:rPr>
        <w:t>一、面向对象</w:t>
      </w:r>
    </w:p>
    <w:p>
      <w:pPr>
        <w:rPr>
          <w:rFonts w:hint="eastAsia"/>
        </w:rPr>
      </w:pPr>
    </w:p>
    <w:p>
      <w:pPr>
        <w:rPr>
          <w:rFonts w:hint="eastAsia"/>
        </w:rPr>
      </w:pPr>
      <w:r>
        <w:rPr>
          <w:rFonts w:hint="eastAsia"/>
        </w:rPr>
        <w:t>全球范围内隶属于非营利性学术/研究机构的全职学者或研究人员。</w:t>
      </w:r>
    </w:p>
    <w:p>
      <w:pPr>
        <w:rPr>
          <w:rFonts w:hint="eastAsia"/>
        </w:rPr>
      </w:pPr>
    </w:p>
    <w:p>
      <w:pPr>
        <w:rPr>
          <w:rFonts w:hint="eastAsia"/>
        </w:rPr>
      </w:pPr>
      <w:r>
        <w:rPr>
          <w:rFonts w:hint="eastAsia"/>
        </w:rPr>
        <w:t>二、重要日期</w:t>
      </w:r>
    </w:p>
    <w:p>
      <w:pPr>
        <w:rPr>
          <w:rFonts w:hint="eastAsia"/>
        </w:rPr>
      </w:pPr>
    </w:p>
    <w:p>
      <w:pPr>
        <w:rPr>
          <w:rFonts w:hint="eastAsia"/>
        </w:rPr>
      </w:pPr>
      <w:r>
        <w:rPr>
          <w:rFonts w:hint="eastAsia"/>
        </w:rPr>
        <w:t>项目申请期限：建议申请人于2022年5月31日前完成项目建议书的提交，将在收到项目建议书后一个月内给予回复。</w:t>
      </w:r>
    </w:p>
    <w:p>
      <w:pPr>
        <w:rPr>
          <w:rFonts w:hint="eastAsia"/>
        </w:rPr>
      </w:pPr>
    </w:p>
    <w:p>
      <w:pPr>
        <w:rPr>
          <w:rFonts w:hint="eastAsia"/>
        </w:rPr>
      </w:pPr>
      <w:r>
        <w:rPr>
          <w:rFonts w:hint="eastAsia"/>
        </w:rPr>
        <w:t>三、如何申请</w:t>
      </w:r>
    </w:p>
    <w:p>
      <w:pPr>
        <w:rPr>
          <w:rFonts w:hint="eastAsia"/>
        </w:rPr>
      </w:pPr>
    </w:p>
    <w:p>
      <w:pPr>
        <w:rPr>
          <w:rFonts w:hint="eastAsia"/>
        </w:rPr>
      </w:pPr>
      <w:r>
        <w:rPr>
          <w:rFonts w:hint="eastAsia"/>
        </w:rPr>
        <w:t>蔚来每年将分批公布一系列科研合作需求，面向全球高校及科研机构的学者征集优秀的研究方案。请申请人仔细阅读“附件1”中公布的研究课题，并填写“附件2”中的项目申请书，发送至邮箱：university@nio.com内。蔚来科研合作项目技术评审委员会基于建议书内容对方案进行评估、立项，开展合作。</w:t>
      </w:r>
    </w:p>
    <w:p>
      <w:pPr>
        <w:rPr>
          <w:rFonts w:hint="eastAsia"/>
        </w:rPr>
      </w:pPr>
    </w:p>
    <w:p>
      <w:pPr>
        <w:rPr>
          <w:rFonts w:hint="eastAsia"/>
        </w:rPr>
      </w:pPr>
      <w:r>
        <w:rPr>
          <w:rFonts w:hint="eastAsia"/>
        </w:rPr>
        <w:t>请有意向的相关单位按照通知要求，做好项目申报工作。</w:t>
      </w:r>
    </w:p>
    <w:p>
      <w:pPr>
        <w:rPr>
          <w:rFonts w:hint="eastAsia"/>
        </w:rPr>
      </w:pPr>
    </w:p>
    <w:p>
      <w:pPr>
        <w:rPr>
          <w:rFonts w:hint="eastAsia"/>
        </w:rPr>
      </w:pPr>
      <w:r>
        <w:rPr>
          <w:rFonts w:hint="eastAsia"/>
        </w:rPr>
        <w:t>科研处</w:t>
      </w:r>
    </w:p>
    <w:p>
      <w:pPr>
        <w:rPr>
          <w:rFonts w:hint="eastAsia"/>
        </w:rPr>
      </w:pPr>
    </w:p>
    <w:p>
      <w:r>
        <w:rPr>
          <w:rFonts w:hint="eastAsia"/>
        </w:rPr>
        <w:t>2022年</w:t>
      </w:r>
      <w:r>
        <w:rPr>
          <w:rFonts w:hint="eastAsia"/>
          <w:lang w:val="en-US" w:eastAsia="zh-CN"/>
        </w:rPr>
        <w:t>5</w:t>
      </w:r>
      <w:r>
        <w:rPr>
          <w:rFonts w:hint="eastAsia"/>
        </w:rPr>
        <w:t>月</w:t>
      </w:r>
      <w:r>
        <w:rPr>
          <w:rFonts w:hint="eastAsia"/>
          <w:lang w:val="en-US" w:eastAsia="zh-CN"/>
        </w:rPr>
        <w:t>13</w:t>
      </w:r>
      <w:bookmarkStart w:id="0" w:name="_GoBack"/>
      <w:bookmarkEnd w:id="0"/>
      <w:r>
        <w:rPr>
          <w:rFonts w:hint="eastAsi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xMzdjOTg2OGEyY2NjYzUwZTljYTUwYjA3NWIzZTAifQ=="/>
  </w:docVars>
  <w:rsids>
    <w:rsidRoot w:val="3479216D"/>
    <w:rsid w:val="34792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2022-05-13T13:35:00Z</dcterms:created>
  <dc:creator>李雷</dc:creator>
  <cp:lastModifiedBy>李雷</cp:lastModifiedBy>
  <dcterms:modified xsi:type="dcterms:W3CDTF">2022-05-13T13:36:18Z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0C524AA7A853437EAD9A3DB1DBDA4937</vt:lpwstr>
  </property>
</Properties>
</file>